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384" w:rsidRDefault="00DB4765">
      <w:pPr>
        <w:pStyle w:val="Standard"/>
      </w:pPr>
      <w:bookmarkStart w:id="0" w:name="_GoBack"/>
      <w:bookmarkEnd w:id="0"/>
      <w:r>
        <w:rPr>
          <w:b/>
          <w:sz w:val="28"/>
          <w:szCs w:val="28"/>
          <w:u w:val="single"/>
        </w:rPr>
        <w:t>Chairman’s Report 22</w:t>
      </w:r>
      <w:r>
        <w:rPr>
          <w:b/>
          <w:sz w:val="28"/>
          <w:szCs w:val="28"/>
          <w:u w:val="single"/>
          <w:vertAlign w:val="superscript"/>
        </w:rPr>
        <w:t>nd</w:t>
      </w:r>
      <w:r>
        <w:rPr>
          <w:b/>
          <w:sz w:val="28"/>
          <w:szCs w:val="28"/>
          <w:u w:val="single"/>
        </w:rPr>
        <w:t xml:space="preserve"> May 2019.</w:t>
      </w:r>
    </w:p>
    <w:p w:rsidR="00D42384" w:rsidRDefault="00DB4765">
      <w:pPr>
        <w:pStyle w:val="Standard"/>
        <w:rPr>
          <w:sz w:val="24"/>
          <w:szCs w:val="24"/>
        </w:rPr>
      </w:pPr>
      <w:r>
        <w:rPr>
          <w:sz w:val="24"/>
          <w:szCs w:val="24"/>
        </w:rPr>
        <w:t>There have been no changes in the membership of the council. The council held 2 Extraordinary meetings in November 2018 to meet public concern over planning issues centred on The Moors.</w:t>
      </w:r>
    </w:p>
    <w:p w:rsidR="00D42384" w:rsidRDefault="00DB4765">
      <w:pPr>
        <w:pStyle w:val="Standard"/>
        <w:rPr>
          <w:b/>
          <w:sz w:val="28"/>
          <w:szCs w:val="28"/>
          <w:u w:val="single"/>
        </w:rPr>
      </w:pPr>
      <w:r>
        <w:rPr>
          <w:b/>
          <w:sz w:val="28"/>
          <w:szCs w:val="28"/>
          <w:u w:val="single"/>
        </w:rPr>
        <w:t>Main Issues</w:t>
      </w:r>
    </w:p>
    <w:p w:rsidR="00D42384" w:rsidRDefault="00DB4765">
      <w:pPr>
        <w:pStyle w:val="ListParagraph"/>
        <w:numPr>
          <w:ilvl w:val="0"/>
          <w:numId w:val="2"/>
        </w:numPr>
        <w:rPr>
          <w:sz w:val="24"/>
          <w:szCs w:val="24"/>
        </w:rPr>
      </w:pPr>
      <w:r>
        <w:rPr>
          <w:sz w:val="24"/>
          <w:szCs w:val="24"/>
        </w:rPr>
        <w:t xml:space="preserve">1. </w:t>
      </w:r>
      <w:r>
        <w:rPr>
          <w:sz w:val="24"/>
          <w:szCs w:val="24"/>
        </w:rPr>
        <w:t>Concerns over speeding/safety issues on the B4368/ The Moors and Mill Lane led to a number of meetings debating how to address these concerns. At present there are ongoing proposals for the purchase and deployment of Portable speed Awareness sign.</w:t>
      </w:r>
    </w:p>
    <w:p w:rsidR="00D42384" w:rsidRDefault="00DB4765">
      <w:pPr>
        <w:pStyle w:val="ListParagraph"/>
        <w:numPr>
          <w:ilvl w:val="0"/>
          <w:numId w:val="1"/>
        </w:numPr>
        <w:rPr>
          <w:sz w:val="24"/>
          <w:szCs w:val="24"/>
        </w:rPr>
      </w:pPr>
      <w:r>
        <w:rPr>
          <w:sz w:val="24"/>
          <w:szCs w:val="24"/>
        </w:rPr>
        <w:t>The coun</w:t>
      </w:r>
      <w:r>
        <w:rPr>
          <w:sz w:val="24"/>
          <w:szCs w:val="24"/>
        </w:rPr>
        <w:t xml:space="preserve">cil addressed complaints from a parishioner’s agent </w:t>
      </w:r>
      <w:proofErr w:type="gramStart"/>
      <w:r>
        <w:rPr>
          <w:sz w:val="24"/>
          <w:szCs w:val="24"/>
        </w:rPr>
        <w:t>regarding  their</w:t>
      </w:r>
      <w:proofErr w:type="gramEnd"/>
      <w:r>
        <w:rPr>
          <w:sz w:val="24"/>
          <w:szCs w:val="24"/>
        </w:rPr>
        <w:t xml:space="preserve"> handling of a Tree Application and reviewed the processes involved in dealing with Tree Applications.</w:t>
      </w:r>
    </w:p>
    <w:p w:rsidR="00D42384" w:rsidRDefault="00DB4765">
      <w:pPr>
        <w:pStyle w:val="ListParagraph"/>
        <w:numPr>
          <w:ilvl w:val="0"/>
          <w:numId w:val="1"/>
        </w:numPr>
        <w:rPr>
          <w:sz w:val="24"/>
          <w:szCs w:val="24"/>
        </w:rPr>
      </w:pPr>
      <w:r>
        <w:rPr>
          <w:sz w:val="24"/>
          <w:szCs w:val="24"/>
        </w:rPr>
        <w:t>Discussed issues relating to cattle and families accessing Corvedale School via the f</w:t>
      </w:r>
      <w:r>
        <w:rPr>
          <w:sz w:val="24"/>
          <w:szCs w:val="24"/>
        </w:rPr>
        <w:t>ootpath from The Moors</w:t>
      </w:r>
    </w:p>
    <w:p w:rsidR="00D42384" w:rsidRDefault="00DB4765">
      <w:pPr>
        <w:pStyle w:val="ListParagraph"/>
        <w:numPr>
          <w:ilvl w:val="0"/>
          <w:numId w:val="1"/>
        </w:numPr>
        <w:rPr>
          <w:sz w:val="24"/>
          <w:szCs w:val="24"/>
        </w:rPr>
      </w:pPr>
      <w:r>
        <w:rPr>
          <w:sz w:val="24"/>
          <w:szCs w:val="24"/>
        </w:rPr>
        <w:t>Entered into detailed and ongoing consultation with Shropshire Council regarding the allocation of the Council Infrastructure Levy (CIL).</w:t>
      </w:r>
    </w:p>
    <w:p w:rsidR="00D42384" w:rsidRDefault="00DB4765">
      <w:pPr>
        <w:pStyle w:val="ListParagraph"/>
        <w:numPr>
          <w:ilvl w:val="0"/>
          <w:numId w:val="1"/>
        </w:numPr>
        <w:rPr>
          <w:sz w:val="24"/>
          <w:szCs w:val="24"/>
        </w:rPr>
      </w:pPr>
      <w:r>
        <w:rPr>
          <w:sz w:val="24"/>
          <w:szCs w:val="24"/>
        </w:rPr>
        <w:t>Worked with the Parish Plan Steering Group over a number of Shropshire Council consultations ce</w:t>
      </w:r>
      <w:r>
        <w:rPr>
          <w:sz w:val="24"/>
          <w:szCs w:val="24"/>
        </w:rPr>
        <w:t>ntred on Place plans and future county wide housing criteria.</w:t>
      </w:r>
    </w:p>
    <w:p w:rsidR="00D42384" w:rsidRDefault="00DB4765">
      <w:pPr>
        <w:pStyle w:val="ListParagraph"/>
        <w:numPr>
          <w:ilvl w:val="0"/>
          <w:numId w:val="1"/>
        </w:numPr>
        <w:rPr>
          <w:sz w:val="24"/>
          <w:szCs w:val="24"/>
        </w:rPr>
      </w:pPr>
      <w:r>
        <w:rPr>
          <w:sz w:val="24"/>
          <w:szCs w:val="24"/>
        </w:rPr>
        <w:t>Discussed and reviewed concerns from a parishioner over parking issues centred on DVH.</w:t>
      </w:r>
    </w:p>
    <w:p w:rsidR="00D42384" w:rsidRDefault="00DB4765">
      <w:pPr>
        <w:pStyle w:val="ListParagraph"/>
        <w:numPr>
          <w:ilvl w:val="0"/>
          <w:numId w:val="1"/>
        </w:numPr>
        <w:rPr>
          <w:sz w:val="24"/>
          <w:szCs w:val="24"/>
        </w:rPr>
      </w:pPr>
      <w:r>
        <w:rPr>
          <w:sz w:val="24"/>
          <w:szCs w:val="24"/>
        </w:rPr>
        <w:t xml:space="preserve">Constantly reviewed the issues raised over increased planning applications and </w:t>
      </w:r>
      <w:proofErr w:type="spellStart"/>
      <w:r>
        <w:rPr>
          <w:sz w:val="24"/>
          <w:szCs w:val="24"/>
        </w:rPr>
        <w:t>SAMDev</w:t>
      </w:r>
      <w:proofErr w:type="spellEnd"/>
      <w:r>
        <w:rPr>
          <w:sz w:val="24"/>
          <w:szCs w:val="24"/>
        </w:rPr>
        <w:t>.</w:t>
      </w:r>
    </w:p>
    <w:p w:rsidR="00D42384" w:rsidRDefault="00DB4765">
      <w:pPr>
        <w:pStyle w:val="ListParagraph"/>
        <w:numPr>
          <w:ilvl w:val="0"/>
          <w:numId w:val="1"/>
        </w:numPr>
        <w:tabs>
          <w:tab w:val="left" w:pos="2355"/>
        </w:tabs>
        <w:rPr>
          <w:b/>
          <w:sz w:val="28"/>
          <w:szCs w:val="28"/>
          <w:u w:val="single"/>
        </w:rPr>
      </w:pPr>
      <w:r>
        <w:rPr>
          <w:b/>
          <w:sz w:val="28"/>
          <w:szCs w:val="28"/>
          <w:u w:val="single"/>
        </w:rPr>
        <w:t>Precept.</w:t>
      </w:r>
    </w:p>
    <w:p w:rsidR="00D42384" w:rsidRDefault="00DB4765">
      <w:pPr>
        <w:pStyle w:val="Standard"/>
      </w:pPr>
      <w:r>
        <w:t>The council</w:t>
      </w:r>
      <w:r>
        <w:t xml:space="preserve"> meeting on the 24</w:t>
      </w:r>
      <w:r>
        <w:rPr>
          <w:vertAlign w:val="superscript"/>
        </w:rPr>
        <w:t>3rd</w:t>
      </w:r>
      <w:r>
        <w:t xml:space="preserve"> January 2019 agreed to leave the precept for next year at its present level.</w:t>
      </w:r>
    </w:p>
    <w:p w:rsidR="00D42384" w:rsidRDefault="00DB4765">
      <w:pPr>
        <w:pStyle w:val="Standard"/>
        <w:rPr>
          <w:b/>
          <w:sz w:val="28"/>
          <w:szCs w:val="28"/>
          <w:u w:val="single"/>
        </w:rPr>
      </w:pPr>
      <w:r>
        <w:rPr>
          <w:b/>
          <w:sz w:val="28"/>
          <w:szCs w:val="28"/>
          <w:u w:val="single"/>
        </w:rPr>
        <w:t>Planning.</w:t>
      </w:r>
    </w:p>
    <w:p w:rsidR="00D42384" w:rsidRDefault="00DB4765">
      <w:pPr>
        <w:pStyle w:val="Standard"/>
        <w:rPr>
          <w:sz w:val="24"/>
          <w:szCs w:val="24"/>
        </w:rPr>
      </w:pPr>
      <w:r>
        <w:rPr>
          <w:sz w:val="24"/>
          <w:szCs w:val="24"/>
        </w:rPr>
        <w:t>21 planning applications have been made all of which bar 3 were supported. (20 last year with 2 not supported)</w:t>
      </w:r>
    </w:p>
    <w:p w:rsidR="00D42384" w:rsidRDefault="00DB4765">
      <w:pPr>
        <w:pStyle w:val="Standard"/>
        <w:rPr>
          <w:sz w:val="24"/>
          <w:szCs w:val="24"/>
        </w:rPr>
      </w:pPr>
      <w:r>
        <w:rPr>
          <w:sz w:val="24"/>
          <w:szCs w:val="24"/>
        </w:rPr>
        <w:t>No pre planning enquiries (3 last ye</w:t>
      </w:r>
      <w:r>
        <w:rPr>
          <w:sz w:val="24"/>
          <w:szCs w:val="24"/>
        </w:rPr>
        <w:t>ar)</w:t>
      </w:r>
    </w:p>
    <w:p w:rsidR="00D42384" w:rsidRDefault="00DB4765">
      <w:pPr>
        <w:pStyle w:val="Standard"/>
        <w:rPr>
          <w:sz w:val="24"/>
          <w:szCs w:val="24"/>
        </w:rPr>
      </w:pPr>
      <w:r>
        <w:rPr>
          <w:sz w:val="24"/>
          <w:szCs w:val="24"/>
        </w:rPr>
        <w:t>3 inquiries investigated for possible planning breaches. (1 last year)</w:t>
      </w:r>
    </w:p>
    <w:p w:rsidR="00D42384" w:rsidRDefault="00D42384">
      <w:pPr>
        <w:pStyle w:val="Standard"/>
        <w:rPr>
          <w:sz w:val="24"/>
          <w:szCs w:val="24"/>
        </w:rPr>
      </w:pPr>
    </w:p>
    <w:p w:rsidR="00D42384" w:rsidRDefault="00D42384">
      <w:pPr>
        <w:pStyle w:val="Standard"/>
        <w:rPr>
          <w:sz w:val="24"/>
          <w:szCs w:val="24"/>
        </w:rPr>
      </w:pPr>
    </w:p>
    <w:p w:rsidR="00D42384" w:rsidRDefault="00DB4765">
      <w:pPr>
        <w:pStyle w:val="Standard"/>
        <w:rPr>
          <w:b/>
          <w:sz w:val="28"/>
          <w:szCs w:val="28"/>
          <w:u w:val="single"/>
        </w:rPr>
      </w:pPr>
      <w:r>
        <w:rPr>
          <w:b/>
          <w:sz w:val="28"/>
          <w:szCs w:val="28"/>
          <w:u w:val="single"/>
        </w:rPr>
        <w:t xml:space="preserve">Responses </w:t>
      </w:r>
      <w:proofErr w:type="gramStart"/>
      <w:r>
        <w:rPr>
          <w:b/>
          <w:sz w:val="28"/>
          <w:szCs w:val="28"/>
          <w:u w:val="single"/>
        </w:rPr>
        <w:t>to  Consultations</w:t>
      </w:r>
      <w:proofErr w:type="gramEnd"/>
    </w:p>
    <w:p w:rsidR="00D42384" w:rsidRDefault="00DB4765">
      <w:pPr>
        <w:pStyle w:val="Standard"/>
        <w:rPr>
          <w:sz w:val="24"/>
          <w:szCs w:val="24"/>
        </w:rPr>
      </w:pPr>
      <w:r>
        <w:rPr>
          <w:sz w:val="24"/>
          <w:szCs w:val="24"/>
        </w:rPr>
        <w:t xml:space="preserve">Shropshire Council led-EMO Grant </w:t>
      </w:r>
      <w:proofErr w:type="gramStart"/>
      <w:r>
        <w:rPr>
          <w:sz w:val="24"/>
          <w:szCs w:val="24"/>
        </w:rPr>
        <w:t>proposals ,</w:t>
      </w:r>
      <w:proofErr w:type="gramEnd"/>
      <w:r>
        <w:rPr>
          <w:sz w:val="24"/>
          <w:szCs w:val="24"/>
        </w:rPr>
        <w:t xml:space="preserve"> Bringing Banks, Post 16+ Transport,</w:t>
      </w:r>
    </w:p>
    <w:p w:rsidR="00D42384" w:rsidRDefault="00DB4765">
      <w:pPr>
        <w:pStyle w:val="Standard"/>
        <w:rPr>
          <w:sz w:val="24"/>
          <w:szCs w:val="24"/>
        </w:rPr>
      </w:pPr>
      <w:r>
        <w:rPr>
          <w:sz w:val="24"/>
          <w:szCs w:val="24"/>
        </w:rPr>
        <w:t xml:space="preserve">Draft Place plan Proposals, Car Parking in Ludlow, Housing </w:t>
      </w:r>
      <w:r>
        <w:rPr>
          <w:sz w:val="24"/>
          <w:szCs w:val="24"/>
        </w:rPr>
        <w:t>Survey</w:t>
      </w:r>
    </w:p>
    <w:p w:rsidR="00D42384" w:rsidRDefault="00DB4765">
      <w:pPr>
        <w:pStyle w:val="Standard"/>
        <w:rPr>
          <w:sz w:val="24"/>
          <w:szCs w:val="24"/>
        </w:rPr>
      </w:pPr>
      <w:r>
        <w:rPr>
          <w:sz w:val="24"/>
          <w:szCs w:val="24"/>
        </w:rPr>
        <w:t xml:space="preserve">Also- </w:t>
      </w:r>
      <w:proofErr w:type="spellStart"/>
      <w:r>
        <w:rPr>
          <w:sz w:val="24"/>
          <w:szCs w:val="24"/>
        </w:rPr>
        <w:t>Corfton</w:t>
      </w:r>
      <w:proofErr w:type="spellEnd"/>
      <w:r>
        <w:rPr>
          <w:sz w:val="24"/>
          <w:szCs w:val="24"/>
        </w:rPr>
        <w:t xml:space="preserve"> Housing Petition,</w:t>
      </w:r>
    </w:p>
    <w:p w:rsidR="00D42384" w:rsidRDefault="00DB4765">
      <w:pPr>
        <w:pStyle w:val="Standard"/>
      </w:pPr>
      <w:r>
        <w:rPr>
          <w:b/>
          <w:sz w:val="28"/>
          <w:szCs w:val="28"/>
          <w:u w:val="single"/>
        </w:rPr>
        <w:t xml:space="preserve">Meetings attended. </w:t>
      </w:r>
      <w:r>
        <w:rPr>
          <w:sz w:val="28"/>
          <w:szCs w:val="28"/>
        </w:rPr>
        <w:t xml:space="preserve">    </w:t>
      </w:r>
    </w:p>
    <w:p w:rsidR="00D42384" w:rsidRDefault="00DB4765">
      <w:pPr>
        <w:pStyle w:val="Standard"/>
        <w:tabs>
          <w:tab w:val="left" w:pos="1635"/>
        </w:tabs>
        <w:rPr>
          <w:sz w:val="24"/>
          <w:szCs w:val="24"/>
        </w:rPr>
      </w:pPr>
      <w:r>
        <w:rPr>
          <w:sz w:val="24"/>
          <w:szCs w:val="24"/>
        </w:rPr>
        <w:t xml:space="preserve">At </w:t>
      </w:r>
      <w:proofErr w:type="spellStart"/>
      <w:r>
        <w:rPr>
          <w:sz w:val="24"/>
          <w:szCs w:val="24"/>
        </w:rPr>
        <w:t>Shirehall</w:t>
      </w:r>
      <w:proofErr w:type="spellEnd"/>
      <w:r>
        <w:rPr>
          <w:sz w:val="24"/>
          <w:szCs w:val="24"/>
        </w:rPr>
        <w:t xml:space="preserve"> re CIL allocation to DPC, Housing Survey </w:t>
      </w:r>
      <w:proofErr w:type="gramStart"/>
      <w:r>
        <w:rPr>
          <w:sz w:val="24"/>
          <w:szCs w:val="24"/>
        </w:rPr>
        <w:t>Proposals ,</w:t>
      </w:r>
      <w:proofErr w:type="gramEnd"/>
    </w:p>
    <w:p w:rsidR="00D42384" w:rsidRDefault="00DB4765">
      <w:pPr>
        <w:pStyle w:val="Standard"/>
        <w:tabs>
          <w:tab w:val="left" w:pos="1635"/>
        </w:tabs>
        <w:rPr>
          <w:sz w:val="24"/>
          <w:szCs w:val="24"/>
        </w:rPr>
      </w:pPr>
      <w:r>
        <w:rPr>
          <w:sz w:val="24"/>
          <w:szCs w:val="24"/>
        </w:rPr>
        <w:t>Chairs of Parishes with Cllr Motley.</w:t>
      </w:r>
    </w:p>
    <w:p w:rsidR="00D42384" w:rsidRDefault="00DB4765">
      <w:pPr>
        <w:pStyle w:val="Standard"/>
        <w:tabs>
          <w:tab w:val="left" w:pos="1635"/>
        </w:tabs>
        <w:rPr>
          <w:b/>
          <w:bCs/>
          <w:sz w:val="28"/>
          <w:szCs w:val="28"/>
          <w:u w:val="single"/>
        </w:rPr>
      </w:pPr>
      <w:r>
        <w:rPr>
          <w:b/>
          <w:bCs/>
          <w:sz w:val="28"/>
          <w:szCs w:val="28"/>
          <w:u w:val="single"/>
        </w:rPr>
        <w:t>Public Sessions</w:t>
      </w:r>
    </w:p>
    <w:p w:rsidR="00D42384" w:rsidRDefault="00DB4765">
      <w:pPr>
        <w:pStyle w:val="Standard"/>
        <w:tabs>
          <w:tab w:val="left" w:pos="1635"/>
        </w:tabs>
        <w:rPr>
          <w:sz w:val="24"/>
          <w:szCs w:val="24"/>
        </w:rPr>
      </w:pPr>
      <w:r>
        <w:rPr>
          <w:sz w:val="24"/>
          <w:szCs w:val="24"/>
        </w:rPr>
        <w:t xml:space="preserve">Supported </w:t>
      </w:r>
      <w:proofErr w:type="spellStart"/>
      <w:r>
        <w:rPr>
          <w:sz w:val="24"/>
          <w:szCs w:val="24"/>
        </w:rPr>
        <w:t>Westhope</w:t>
      </w:r>
      <w:proofErr w:type="spellEnd"/>
      <w:r>
        <w:rPr>
          <w:sz w:val="24"/>
          <w:szCs w:val="24"/>
        </w:rPr>
        <w:t xml:space="preserve"> Village Hall restructuring meeting.</w:t>
      </w:r>
    </w:p>
    <w:p w:rsidR="00D42384" w:rsidRDefault="00DB4765">
      <w:pPr>
        <w:pStyle w:val="Standard"/>
        <w:tabs>
          <w:tab w:val="left" w:pos="1635"/>
        </w:tabs>
        <w:rPr>
          <w:b/>
          <w:sz w:val="28"/>
          <w:szCs w:val="28"/>
          <w:u w:val="single"/>
        </w:rPr>
      </w:pPr>
      <w:r>
        <w:rPr>
          <w:b/>
          <w:sz w:val="28"/>
          <w:szCs w:val="28"/>
          <w:u w:val="single"/>
        </w:rPr>
        <w:t xml:space="preserve">Sample of </w:t>
      </w:r>
      <w:r>
        <w:rPr>
          <w:b/>
          <w:sz w:val="28"/>
          <w:szCs w:val="28"/>
          <w:u w:val="single"/>
        </w:rPr>
        <w:t>other topics arising.</w:t>
      </w:r>
    </w:p>
    <w:p w:rsidR="00D42384" w:rsidRDefault="00DB4765">
      <w:pPr>
        <w:pStyle w:val="Standard"/>
        <w:tabs>
          <w:tab w:val="left" w:pos="1635"/>
        </w:tabs>
        <w:rPr>
          <w:sz w:val="24"/>
          <w:szCs w:val="24"/>
        </w:rPr>
      </w:pPr>
      <w:r>
        <w:rPr>
          <w:sz w:val="24"/>
          <w:szCs w:val="24"/>
        </w:rPr>
        <w:t>Silent Soldier erection, signage problems at Pedlars Rest junction, potholes, Severn Trent road closures, local connections verification letters of support on parishioners’ behalf for planning applications challenged by planners.</w:t>
      </w:r>
    </w:p>
    <w:p w:rsidR="00D42384" w:rsidRDefault="00DB4765">
      <w:pPr>
        <w:pStyle w:val="Standard"/>
        <w:rPr>
          <w:sz w:val="24"/>
          <w:szCs w:val="24"/>
        </w:rPr>
      </w:pPr>
      <w:r>
        <w:rPr>
          <w:sz w:val="24"/>
          <w:szCs w:val="24"/>
        </w:rPr>
        <w:t>Over</w:t>
      </w:r>
      <w:r>
        <w:rPr>
          <w:sz w:val="24"/>
          <w:szCs w:val="24"/>
        </w:rPr>
        <w:t xml:space="preserve"> the last year the parish council has yet again continued to work closely with the Flood Action Group, Diddlebury Village Hall Committee and the Parish Plan Steering Group. The work load and pressures on the council has been intense.  As Chair I would like</w:t>
      </w:r>
      <w:r>
        <w:rPr>
          <w:sz w:val="24"/>
          <w:szCs w:val="24"/>
        </w:rPr>
        <w:t xml:space="preserve"> to thank my colleagues for the unstinting work they put in within a voluntary role and the extra work our Parish Clerk continues to absorb as well as Councillor Motley for her unstinting support.</w:t>
      </w:r>
    </w:p>
    <w:p w:rsidR="00D42384" w:rsidRDefault="00DB4765">
      <w:pPr>
        <w:pStyle w:val="Standard"/>
        <w:tabs>
          <w:tab w:val="left" w:pos="1635"/>
        </w:tabs>
      </w:pPr>
      <w:proofErr w:type="spellStart"/>
      <w:r>
        <w:rPr>
          <w:sz w:val="24"/>
          <w:szCs w:val="24"/>
        </w:rPr>
        <w:t>D.Hedgley</w:t>
      </w:r>
      <w:proofErr w:type="spellEnd"/>
      <w:r>
        <w:rPr>
          <w:sz w:val="24"/>
          <w:szCs w:val="24"/>
        </w:rPr>
        <w:t>. Chairman 2018-19</w:t>
      </w:r>
    </w:p>
    <w:sectPr w:rsidR="00D4238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765" w:rsidRDefault="00DB4765">
      <w:pPr>
        <w:spacing w:after="0" w:line="240" w:lineRule="auto"/>
      </w:pPr>
      <w:r>
        <w:separator/>
      </w:r>
    </w:p>
  </w:endnote>
  <w:endnote w:type="continuationSeparator" w:id="0">
    <w:p w:rsidR="00DB4765" w:rsidRDefault="00DB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765" w:rsidRDefault="00DB4765">
      <w:pPr>
        <w:spacing w:after="0" w:line="240" w:lineRule="auto"/>
      </w:pPr>
      <w:r>
        <w:rPr>
          <w:color w:val="000000"/>
        </w:rPr>
        <w:separator/>
      </w:r>
    </w:p>
  </w:footnote>
  <w:footnote w:type="continuationSeparator" w:id="0">
    <w:p w:rsidR="00DB4765" w:rsidRDefault="00DB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729C6"/>
    <w:multiLevelType w:val="multilevel"/>
    <w:tmpl w:val="7582830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2384"/>
    <w:rsid w:val="000A5DD2"/>
    <w:rsid w:val="00D42384"/>
    <w:rsid w:val="00DB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12C90-E466-4650-8352-3E5644C2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character" w:customStyle="1" w:styleId="HeaderChar">
    <w:name w:val="Header Char"/>
    <w:basedOn w:val="DefaultParagraphFont"/>
  </w:style>
  <w:style w:type="character" w:customStyle="1" w:styleId="FooterChar">
    <w:name w:val="Footer Char"/>
    <w:basedOn w:val="DefaultParagraphFont"/>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Sara Thompson</cp:lastModifiedBy>
  <cp:revision>2</cp:revision>
  <dcterms:created xsi:type="dcterms:W3CDTF">2019-05-20T14:14:00Z</dcterms:created>
  <dcterms:modified xsi:type="dcterms:W3CDTF">2019-05-20T14:14:00Z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